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5AAF1BB6" w:rsidR="00D6254D" w:rsidRDefault="004A327C" w:rsidP="00D6254D">
      <w:pPr>
        <w:rPr>
          <w:rFonts w:cstheme="minorHAnsi"/>
          <w:b/>
          <w:bCs/>
          <w:szCs w:val="19"/>
          <w:lang w:val="en-US"/>
        </w:rPr>
      </w:pPr>
      <w:r>
        <w:rPr>
          <w:rFonts w:cstheme="minorHAnsi"/>
          <w:b/>
          <w:bCs/>
          <w:szCs w:val="19"/>
          <w:lang w:val="en-US"/>
        </w:rPr>
        <w:t xml:space="preserve">Mex, Switzerland, </w:t>
      </w:r>
      <w:r w:rsidR="00981F92">
        <w:rPr>
          <w:rFonts w:cstheme="minorHAnsi"/>
          <w:b/>
          <w:bCs/>
          <w:szCs w:val="19"/>
          <w:lang w:val="en-US"/>
        </w:rPr>
        <w:t>4</w:t>
      </w:r>
      <w:r w:rsidR="00981F92" w:rsidRPr="00981F92">
        <w:rPr>
          <w:rFonts w:cstheme="minorHAnsi"/>
          <w:b/>
          <w:bCs/>
          <w:szCs w:val="19"/>
          <w:vertAlign w:val="superscript"/>
          <w:lang w:val="en-US"/>
        </w:rPr>
        <w:t>th</w:t>
      </w:r>
      <w:r w:rsidR="00981F92">
        <w:rPr>
          <w:rFonts w:cstheme="minorHAnsi"/>
          <w:b/>
          <w:bCs/>
          <w:szCs w:val="19"/>
          <w:lang w:val="en-US"/>
        </w:rPr>
        <w:t xml:space="preserve"> August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1289C891" w14:textId="77777777" w:rsidR="00981F92" w:rsidRPr="00981F92" w:rsidRDefault="00981F92" w:rsidP="00981F92">
      <w:pPr>
        <w:shd w:val="clear" w:color="auto" w:fill="FFFFFF"/>
        <w:spacing w:line="276" w:lineRule="auto"/>
        <w:rPr>
          <w:rFonts w:ascii="Arial" w:eastAsia="Times New Roman" w:hAnsi="Arial" w:cs="Arial"/>
          <w:b/>
          <w:bCs/>
          <w:color w:val="000000"/>
          <w:sz w:val="24"/>
          <w:szCs w:val="24"/>
          <w:lang w:val="en-US" w:eastAsia="ja-JP"/>
        </w:rPr>
      </w:pPr>
    </w:p>
    <w:p w14:paraId="4AE02AAE" w14:textId="77777777" w:rsidR="00981F92" w:rsidRPr="00981F92" w:rsidRDefault="00981F92" w:rsidP="00981F92">
      <w:pPr>
        <w:shd w:val="clear" w:color="auto" w:fill="FFFFFF"/>
        <w:spacing w:line="276" w:lineRule="auto"/>
        <w:rPr>
          <w:rFonts w:eastAsia="Times New Roman" w:cstheme="minorHAnsi"/>
          <w:b/>
          <w:bCs/>
          <w:color w:val="000000"/>
          <w:sz w:val="20"/>
          <w:szCs w:val="20"/>
          <w:lang w:val="en-US" w:eastAsia="ja-JP"/>
        </w:rPr>
      </w:pPr>
      <w:r w:rsidRPr="00981F92">
        <w:rPr>
          <w:rFonts w:eastAsia="Times New Roman" w:cstheme="minorHAnsi"/>
          <w:b/>
          <w:bCs/>
          <w:color w:val="000000"/>
          <w:sz w:val="20"/>
          <w:szCs w:val="20"/>
          <w:lang w:val="en-US" w:eastAsia="ja-JP"/>
        </w:rPr>
        <w:t xml:space="preserve">BOBST to showcase sustainability progress with </w:t>
      </w:r>
      <w:proofErr w:type="spellStart"/>
      <w:r w:rsidRPr="00981F92">
        <w:rPr>
          <w:rFonts w:eastAsia="Times New Roman" w:cstheme="minorHAnsi"/>
          <w:b/>
          <w:bCs/>
          <w:color w:val="000000"/>
          <w:sz w:val="20"/>
          <w:szCs w:val="20"/>
          <w:lang w:val="en-US" w:eastAsia="ja-JP"/>
        </w:rPr>
        <w:t>oneBARRIER</w:t>
      </w:r>
      <w:proofErr w:type="spellEnd"/>
      <w:r w:rsidRPr="00981F92">
        <w:rPr>
          <w:rFonts w:eastAsia="Times New Roman" w:cstheme="minorHAnsi"/>
          <w:b/>
          <w:bCs/>
          <w:color w:val="000000"/>
          <w:sz w:val="20"/>
          <w:szCs w:val="20"/>
          <w:lang w:val="en-US" w:eastAsia="ja-JP"/>
        </w:rPr>
        <w:t xml:space="preserve"> at INFLOFLEX at Fall Conference 2022 </w:t>
      </w:r>
    </w:p>
    <w:p w14:paraId="14D24468" w14:textId="77777777" w:rsidR="00981F92" w:rsidRPr="00981F92" w:rsidRDefault="00981F92" w:rsidP="00981F92">
      <w:pPr>
        <w:shd w:val="clear" w:color="auto" w:fill="FFFFFF"/>
        <w:spacing w:line="276" w:lineRule="auto"/>
        <w:rPr>
          <w:rFonts w:eastAsia="Times New Roman" w:cstheme="minorHAnsi"/>
          <w:b/>
          <w:bCs/>
          <w:color w:val="000000"/>
          <w:sz w:val="20"/>
          <w:szCs w:val="20"/>
          <w:lang w:val="en-US" w:eastAsia="ja-JP"/>
        </w:rPr>
      </w:pPr>
    </w:p>
    <w:p w14:paraId="61971289"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 xml:space="preserve">At INFLOFLEX at Fall Conference, taking place in Covington, Kentucky, 11–12 October, BOBST will provide an update on its latest progress with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 a family of new alternative and sustainable solutions that have the potential to be transformative for the packaging industry.</w:t>
      </w:r>
    </w:p>
    <w:p w14:paraId="7BAEF9EB"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p>
    <w:p w14:paraId="02B698A6"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 xml:space="preserve">BOBST has developed the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portfolio in partnership with other leading companies in the flexible packaging industry. Unlike traditional complex laminated films, the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portfolio provides highly functional alternatives using mono-material films that are designed for recycling. </w:t>
      </w:r>
    </w:p>
    <w:p w14:paraId="320AB78D"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p>
    <w:p w14:paraId="60306C3F"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 xml:space="preserve">Attendees will be able to hear about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w:t>
      </w:r>
      <w:proofErr w:type="spellStart"/>
      <w:r w:rsidRPr="002C2857">
        <w:rPr>
          <w:rFonts w:asciiTheme="majorHAnsi" w:eastAsia="Times New Roman" w:hAnsiTheme="majorHAnsi" w:cstheme="majorHAnsi"/>
          <w:color w:val="000000"/>
          <w:sz w:val="20"/>
          <w:szCs w:val="20"/>
          <w:lang w:val="en-US" w:eastAsia="ja-JP"/>
        </w:rPr>
        <w:t>PrimeCycle</w:t>
      </w:r>
      <w:proofErr w:type="spellEnd"/>
      <w:r w:rsidRPr="002C2857">
        <w:rPr>
          <w:rFonts w:asciiTheme="majorHAnsi" w:eastAsia="Times New Roman" w:hAnsiTheme="majorHAnsi" w:cstheme="majorHAnsi"/>
          <w:color w:val="000000"/>
          <w:sz w:val="20"/>
          <w:szCs w:val="20"/>
          <w:lang w:val="en-US" w:eastAsia="ja-JP"/>
        </w:rPr>
        <w:t xml:space="preserve"> – an EVOH-free, top-coat free solution for full PE barrier and a recycle-ready an alternative to metallized polyester film – and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w:t>
      </w:r>
      <w:proofErr w:type="spellStart"/>
      <w:r w:rsidRPr="002C2857">
        <w:rPr>
          <w:rFonts w:asciiTheme="majorHAnsi" w:eastAsia="Times New Roman" w:hAnsiTheme="majorHAnsi" w:cstheme="majorHAnsi"/>
          <w:color w:val="000000"/>
          <w:sz w:val="20"/>
          <w:szCs w:val="20"/>
          <w:lang w:val="en-US" w:eastAsia="ja-JP"/>
        </w:rPr>
        <w:t>FibreCycle</w:t>
      </w:r>
      <w:proofErr w:type="spellEnd"/>
      <w:r w:rsidRPr="002C2857">
        <w:rPr>
          <w:rFonts w:asciiTheme="majorHAnsi" w:eastAsia="Times New Roman" w:hAnsiTheme="majorHAnsi" w:cstheme="majorHAnsi"/>
          <w:color w:val="000000"/>
          <w:sz w:val="20"/>
          <w:szCs w:val="20"/>
          <w:lang w:val="en-US" w:eastAsia="ja-JP"/>
        </w:rPr>
        <w:t xml:space="preserve">, a new paper-based packaging solution.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w:t>
      </w:r>
      <w:proofErr w:type="spellStart"/>
      <w:r w:rsidRPr="002C2857">
        <w:rPr>
          <w:rFonts w:asciiTheme="majorHAnsi" w:eastAsia="Times New Roman" w:hAnsiTheme="majorHAnsi" w:cstheme="majorHAnsi"/>
          <w:color w:val="000000"/>
          <w:sz w:val="20"/>
          <w:szCs w:val="20"/>
          <w:lang w:val="en-US" w:eastAsia="ja-JP"/>
        </w:rPr>
        <w:t>FibreCycle</w:t>
      </w:r>
      <w:proofErr w:type="spellEnd"/>
      <w:r w:rsidRPr="002C2857">
        <w:rPr>
          <w:rFonts w:asciiTheme="majorHAnsi" w:eastAsia="Times New Roman" w:hAnsiTheme="majorHAnsi" w:cstheme="majorHAnsi"/>
          <w:color w:val="000000"/>
          <w:sz w:val="20"/>
          <w:szCs w:val="20"/>
          <w:lang w:val="en-US" w:eastAsia="ja-JP"/>
        </w:rPr>
        <w:t xml:space="preserve"> is a full paper, mono-material, recycle-ready solution created together with partners </w:t>
      </w:r>
      <w:proofErr w:type="spellStart"/>
      <w:r w:rsidRPr="002C2857">
        <w:rPr>
          <w:rFonts w:asciiTheme="majorHAnsi" w:eastAsia="Times New Roman" w:hAnsiTheme="majorHAnsi" w:cstheme="majorHAnsi"/>
          <w:color w:val="000000"/>
          <w:sz w:val="20"/>
          <w:szCs w:val="20"/>
          <w:lang w:val="en-US" w:eastAsia="ja-JP"/>
        </w:rPr>
        <w:t>Michelman</w:t>
      </w:r>
      <w:proofErr w:type="spellEnd"/>
      <w:r w:rsidRPr="002C2857">
        <w:rPr>
          <w:rFonts w:asciiTheme="majorHAnsi" w:eastAsia="Times New Roman" w:hAnsiTheme="majorHAnsi" w:cstheme="majorHAnsi"/>
          <w:color w:val="000000"/>
          <w:sz w:val="20"/>
          <w:szCs w:val="20"/>
          <w:lang w:val="en-US" w:eastAsia="ja-JP"/>
        </w:rPr>
        <w:t xml:space="preserve"> and UPM. Packaging produced using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w:t>
      </w:r>
      <w:proofErr w:type="spellStart"/>
      <w:r w:rsidRPr="002C2857">
        <w:rPr>
          <w:rFonts w:asciiTheme="majorHAnsi" w:eastAsia="Times New Roman" w:hAnsiTheme="majorHAnsi" w:cstheme="majorHAnsi"/>
          <w:color w:val="000000"/>
          <w:sz w:val="20"/>
          <w:szCs w:val="20"/>
          <w:lang w:val="en-US" w:eastAsia="ja-JP"/>
        </w:rPr>
        <w:t>FibreCycle</w:t>
      </w:r>
      <w:proofErr w:type="spellEnd"/>
      <w:r w:rsidRPr="002C2857">
        <w:rPr>
          <w:rFonts w:asciiTheme="majorHAnsi" w:eastAsia="Times New Roman" w:hAnsiTheme="majorHAnsi" w:cstheme="majorHAnsi"/>
          <w:color w:val="000000"/>
          <w:sz w:val="20"/>
          <w:szCs w:val="20"/>
          <w:lang w:val="en-US" w:eastAsia="ja-JP"/>
        </w:rPr>
        <w:t xml:space="preserve"> will be compatible with current paper recycling streams. </w:t>
      </w:r>
    </w:p>
    <w:p w14:paraId="3CB59D6E"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p>
    <w:p w14:paraId="1E65580F" w14:textId="77777777" w:rsidR="00981F92" w:rsidRPr="002C2857" w:rsidRDefault="00981F92" w:rsidP="00981F92">
      <w:pPr>
        <w:shd w:val="clear" w:color="auto" w:fill="FFFFFF"/>
        <w:spacing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INFOFLEX at Fall Conference is organized by the FTA (Flexographic Technical Association) and prides itself on being “the most future-focused exhibition”.</w:t>
      </w:r>
    </w:p>
    <w:p w14:paraId="30EFFBC9" w14:textId="77777777" w:rsidR="00981F92" w:rsidRPr="002C2857" w:rsidRDefault="00981F92" w:rsidP="00981F92">
      <w:pPr>
        <w:shd w:val="clear" w:color="auto" w:fill="FFFFFF"/>
        <w:spacing w:before="100" w:beforeAutospacing="1" w:after="100" w:afterAutospacing="1"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“Sustainable packaging is no longer a distant vision, but a reality today,” said Emilio Corti, Regional Market Director, Americas. “We are excited to connect with converters at the congress, show the progress BOBST and its partners have made, and discuss the real difference it will soon make to their sustainability offer.”</w:t>
      </w:r>
    </w:p>
    <w:p w14:paraId="019B1AAD" w14:textId="77777777" w:rsidR="00981F92" w:rsidRPr="002C2857" w:rsidRDefault="00981F92" w:rsidP="00981F92">
      <w:pPr>
        <w:shd w:val="clear" w:color="auto" w:fill="FFFFFF"/>
        <w:spacing w:before="100" w:beforeAutospacing="1" w:after="100" w:afterAutospacing="1"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 xml:space="preserve">The ability to print on the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portfolio materials will be a fundamental offering of BOBST flexo presses, such as the VISION CI Flexo. The VISION CI is designed to deliver the most efficient performance for all production lengths on a wide range of substrates – and this will soon include new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innovations such as </w:t>
      </w:r>
      <w:proofErr w:type="spellStart"/>
      <w:r w:rsidRPr="002C2857">
        <w:rPr>
          <w:rFonts w:asciiTheme="majorHAnsi" w:eastAsia="Times New Roman" w:hAnsiTheme="majorHAnsi" w:cstheme="majorHAnsi"/>
          <w:color w:val="000000"/>
          <w:sz w:val="20"/>
          <w:szCs w:val="20"/>
          <w:lang w:val="en-US" w:eastAsia="ja-JP"/>
        </w:rPr>
        <w:t>oneBARRIER</w:t>
      </w:r>
      <w:proofErr w:type="spellEnd"/>
      <w:r w:rsidRPr="002C2857">
        <w:rPr>
          <w:rFonts w:asciiTheme="majorHAnsi" w:eastAsia="Times New Roman" w:hAnsiTheme="majorHAnsi" w:cstheme="majorHAnsi"/>
          <w:color w:val="000000"/>
          <w:sz w:val="20"/>
          <w:szCs w:val="20"/>
          <w:lang w:val="en-US" w:eastAsia="ja-JP"/>
        </w:rPr>
        <w:t xml:space="preserve"> </w:t>
      </w:r>
      <w:proofErr w:type="spellStart"/>
      <w:r w:rsidRPr="002C2857">
        <w:rPr>
          <w:rFonts w:asciiTheme="majorHAnsi" w:eastAsia="Times New Roman" w:hAnsiTheme="majorHAnsi" w:cstheme="majorHAnsi"/>
          <w:color w:val="000000"/>
          <w:sz w:val="20"/>
          <w:szCs w:val="20"/>
          <w:lang w:val="en-US" w:eastAsia="ja-JP"/>
        </w:rPr>
        <w:t>FibreCycle</w:t>
      </w:r>
      <w:proofErr w:type="spellEnd"/>
      <w:r w:rsidRPr="002C2857">
        <w:rPr>
          <w:rFonts w:asciiTheme="majorHAnsi" w:eastAsia="Times New Roman" w:hAnsiTheme="majorHAnsi" w:cstheme="majorHAnsi"/>
          <w:color w:val="000000"/>
          <w:sz w:val="20"/>
          <w:szCs w:val="20"/>
          <w:lang w:val="en-US" w:eastAsia="ja-JP"/>
        </w:rPr>
        <w:t xml:space="preserve">. </w:t>
      </w:r>
    </w:p>
    <w:p w14:paraId="365B0B5B" w14:textId="77777777" w:rsidR="00981F92" w:rsidRPr="002C2857" w:rsidRDefault="00981F92" w:rsidP="00981F92">
      <w:pPr>
        <w:shd w:val="clear" w:color="auto" w:fill="FFFFFF"/>
        <w:spacing w:before="100" w:beforeAutospacing="1" w:after="100" w:afterAutospacing="1" w:line="276" w:lineRule="auto"/>
        <w:rPr>
          <w:rFonts w:asciiTheme="majorHAnsi" w:eastAsia="Times New Roman" w:hAnsiTheme="majorHAnsi" w:cstheme="majorHAnsi"/>
          <w:color w:val="000000"/>
          <w:sz w:val="20"/>
          <w:szCs w:val="20"/>
          <w:lang w:val="en-US" w:eastAsia="ja-JP"/>
        </w:rPr>
      </w:pPr>
      <w:r w:rsidRPr="002C2857">
        <w:rPr>
          <w:rFonts w:asciiTheme="majorHAnsi" w:eastAsia="Times New Roman" w:hAnsiTheme="majorHAnsi" w:cstheme="majorHAnsi"/>
          <w:color w:val="000000"/>
          <w:sz w:val="20"/>
          <w:szCs w:val="20"/>
          <w:lang w:val="en-US" w:eastAsia="ja-JP"/>
        </w:rPr>
        <w:t xml:space="preserve">“Sustainable solutions need to be fully practical and implementable otherwise they have limited value,” said Thierry </w:t>
      </w:r>
      <w:proofErr w:type="spellStart"/>
      <w:r w:rsidRPr="002C2857">
        <w:rPr>
          <w:rFonts w:asciiTheme="majorHAnsi" w:eastAsia="Times New Roman" w:hAnsiTheme="majorHAnsi" w:cstheme="majorHAnsi"/>
          <w:color w:val="000000"/>
          <w:sz w:val="20"/>
          <w:szCs w:val="20"/>
          <w:lang w:val="en-US" w:eastAsia="ja-JP"/>
        </w:rPr>
        <w:t>Fontolliet</w:t>
      </w:r>
      <w:proofErr w:type="spellEnd"/>
      <w:r w:rsidRPr="002C2857">
        <w:rPr>
          <w:rFonts w:asciiTheme="majorHAnsi" w:eastAsia="Times New Roman" w:hAnsiTheme="majorHAnsi" w:cstheme="majorHAnsi"/>
          <w:color w:val="000000"/>
          <w:sz w:val="20"/>
          <w:szCs w:val="20"/>
          <w:lang w:val="en-US" w:eastAsia="ja-JP"/>
        </w:rPr>
        <w:t xml:space="preserve">, National Sales Director, Flexible Packaging. “That’s why BOBST has worked so hard to ensure the mono-materials it is creating with its partners will be compatible with presses such as the VISION CI Flexo. This is a machine that already ensures repeatable process consistency, minimum waste and easy manufacturing, and now this sustainability offering takes it to the next level.” </w:t>
      </w:r>
    </w:p>
    <w:p w14:paraId="5DCF77DA" w14:textId="553CBDFB" w:rsidR="00981F92" w:rsidRPr="002C2857" w:rsidRDefault="00981F92" w:rsidP="00981F92">
      <w:pPr>
        <w:spacing w:line="276" w:lineRule="auto"/>
        <w:rPr>
          <w:rFonts w:asciiTheme="majorHAnsi" w:eastAsia="Yu Mincho" w:hAnsiTheme="majorHAnsi" w:cstheme="majorHAnsi"/>
          <w:color w:val="000000"/>
          <w:sz w:val="20"/>
          <w:szCs w:val="20"/>
          <w:lang w:val="en-US" w:eastAsia="ja-JP"/>
        </w:rPr>
      </w:pPr>
      <w:r w:rsidRPr="002C2857">
        <w:rPr>
          <w:rFonts w:asciiTheme="majorHAnsi" w:eastAsia="Yu Mincho" w:hAnsiTheme="majorHAnsi" w:cstheme="majorHAnsi"/>
          <w:color w:val="000000"/>
          <w:sz w:val="20"/>
          <w:szCs w:val="20"/>
          <w:lang w:val="en-US" w:eastAsia="ja-JP"/>
        </w:rPr>
        <w:t xml:space="preserve">Registration for the event is open here: </w:t>
      </w:r>
      <w:hyperlink r:id="rId8" w:history="1">
        <w:r w:rsidR="007E7882" w:rsidRPr="002C2857">
          <w:rPr>
            <w:rFonts w:asciiTheme="majorHAnsi" w:eastAsia="Microsoft YaHei" w:hAnsiTheme="majorHAnsi" w:cstheme="majorHAnsi"/>
            <w:color w:val="0000FF"/>
            <w:sz w:val="20"/>
            <w:szCs w:val="20"/>
            <w:u w:val="single"/>
            <w:lang w:val="it-IT" w:eastAsia="de-DE"/>
          </w:rPr>
          <w:t>https://</w:t>
        </w:r>
        <w:proofErr w:type="spellStart"/>
        <w:r w:rsidR="007E7882" w:rsidRPr="002C2857">
          <w:rPr>
            <w:rFonts w:asciiTheme="majorHAnsi" w:eastAsia="Microsoft YaHei" w:hAnsiTheme="majorHAnsi" w:cstheme="majorHAnsi"/>
            <w:color w:val="0000FF"/>
            <w:sz w:val="20"/>
            <w:szCs w:val="20"/>
            <w:u w:val="single"/>
            <w:lang w:val="it-IT" w:eastAsia="de-DE"/>
          </w:rPr>
          <w:t>www.flexography.org</w:t>
        </w:r>
        <w:proofErr w:type="spellEnd"/>
        <w:r w:rsidR="007E7882" w:rsidRPr="002C2857">
          <w:rPr>
            <w:rFonts w:asciiTheme="majorHAnsi" w:eastAsia="Microsoft YaHei" w:hAnsiTheme="majorHAnsi" w:cstheme="majorHAnsi"/>
            <w:color w:val="0000FF"/>
            <w:sz w:val="20"/>
            <w:szCs w:val="20"/>
            <w:u w:val="single"/>
            <w:lang w:val="it-IT" w:eastAsia="de-DE"/>
          </w:rPr>
          <w:t>/conferences-events/fall-conference/</w:t>
        </w:r>
      </w:hyperlink>
    </w:p>
    <w:p w14:paraId="435F7813" w14:textId="408E530F" w:rsidR="000E65F0" w:rsidRPr="00981F92" w:rsidRDefault="000E65F0" w:rsidP="00D6254D">
      <w:pPr>
        <w:rPr>
          <w:rFonts w:eastAsia="Times New Roman" w:cstheme="minorHAnsi"/>
          <w:b/>
          <w:bCs/>
          <w:sz w:val="20"/>
          <w:szCs w:val="20"/>
          <w:lang w:val="en-US" w:eastAsia="it-IT"/>
        </w:rPr>
      </w:pPr>
    </w:p>
    <w:p w14:paraId="1A561C51" w14:textId="08E247A1" w:rsidR="00DB761C" w:rsidRDefault="00DB761C" w:rsidP="002C2857">
      <w:pPr>
        <w:spacing w:line="240" w:lineRule="auto"/>
        <w:rPr>
          <w:rFonts w:eastAsia="SimSun" w:cstheme="minorHAnsi"/>
          <w:b/>
          <w:bCs/>
          <w:lang w:val="en-US"/>
        </w:rPr>
      </w:pPr>
      <w:r w:rsidRPr="00DB761C">
        <w:rPr>
          <w:rFonts w:eastAsia="SimSun" w:cstheme="minorHAnsi"/>
          <w:b/>
          <w:bCs/>
          <w:lang w:val="en-US"/>
        </w:rPr>
        <w:t>About BOBST</w:t>
      </w:r>
    </w:p>
    <w:p w14:paraId="6BE2A388" w14:textId="77777777" w:rsidR="002C2857" w:rsidRPr="00DB761C" w:rsidRDefault="002C2857" w:rsidP="002C2857">
      <w:pPr>
        <w:spacing w:line="240" w:lineRule="auto"/>
        <w:rPr>
          <w:rFonts w:eastAsia="SimSun" w:cstheme="minorHAnsi"/>
          <w:b/>
          <w:bCs/>
          <w:lang w:val="en-US"/>
        </w:rPr>
      </w:pPr>
    </w:p>
    <w:p w14:paraId="74891302" w14:textId="77777777" w:rsidR="00DB761C" w:rsidRPr="00DB761C" w:rsidRDefault="00DB761C" w:rsidP="002C2857">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2C2857">
      <w:pPr>
        <w:spacing w:line="240" w:lineRule="auto"/>
        <w:rPr>
          <w:rFonts w:eastAsia="SimSun" w:cstheme="minorHAnsi"/>
          <w:lang w:val="en-US"/>
        </w:rPr>
      </w:pPr>
    </w:p>
    <w:p w14:paraId="47084DD0" w14:textId="77777777" w:rsidR="00DB761C" w:rsidRPr="00DB761C" w:rsidRDefault="00DB761C" w:rsidP="002C2857">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2C2857">
      <w:pPr>
        <w:spacing w:line="240" w:lineRule="auto"/>
        <w:rPr>
          <w:b/>
          <w:szCs w:val="19"/>
          <w:lang w:val="en-US"/>
        </w:rPr>
      </w:pPr>
    </w:p>
    <w:p w14:paraId="02495CD1" w14:textId="0C45197E" w:rsidR="006A5D6E" w:rsidRDefault="006A5D6E" w:rsidP="002C2857">
      <w:pPr>
        <w:spacing w:line="240" w:lineRule="auto"/>
        <w:rPr>
          <w:b/>
          <w:szCs w:val="19"/>
          <w:lang w:val="en-US"/>
        </w:rPr>
      </w:pPr>
      <w:r w:rsidRPr="00387B04">
        <w:rPr>
          <w:b/>
          <w:szCs w:val="19"/>
          <w:lang w:val="en-US"/>
        </w:rPr>
        <w:t>Press contact</w:t>
      </w:r>
      <w:r>
        <w:rPr>
          <w:b/>
          <w:szCs w:val="19"/>
          <w:lang w:val="en-US"/>
        </w:rPr>
        <w:t>s</w:t>
      </w:r>
      <w:r w:rsidRPr="00387B04">
        <w:rPr>
          <w:b/>
          <w:szCs w:val="19"/>
          <w:lang w:val="en-US"/>
        </w:rPr>
        <w:t>:</w:t>
      </w:r>
    </w:p>
    <w:p w14:paraId="51EFA78D" w14:textId="77777777" w:rsidR="002C2857" w:rsidRDefault="002C2857" w:rsidP="002C2857">
      <w:pPr>
        <w:spacing w:line="240" w:lineRule="auto"/>
        <w:rPr>
          <w:b/>
          <w:szCs w:val="19"/>
          <w:lang w:val="en-US"/>
        </w:rPr>
      </w:pPr>
    </w:p>
    <w:p w14:paraId="537A6BDB" w14:textId="77777777" w:rsidR="006A5D6E" w:rsidRPr="00387B04" w:rsidRDefault="006A5D6E" w:rsidP="002C2857">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8897AA" w14:textId="77777777" w:rsidR="006A5D6E" w:rsidRPr="00387B04" w:rsidRDefault="006A5D6E" w:rsidP="002C2857">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052F1CD8" w14:textId="77777777" w:rsidR="006A5D6E" w:rsidRPr="00387B04" w:rsidRDefault="006A5D6E" w:rsidP="002C2857">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7B7233E7" w14:textId="77777777" w:rsidR="006A5D6E" w:rsidRDefault="006A5D6E" w:rsidP="002C2857">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673E0FEA" w14:textId="77777777" w:rsidR="006A5D6E" w:rsidRDefault="006A5D6E" w:rsidP="002C2857">
      <w:pPr>
        <w:spacing w:line="240" w:lineRule="auto"/>
        <w:rPr>
          <w:rFonts w:asciiTheme="majorHAnsi" w:eastAsia="Microsoft YaHei" w:hAnsiTheme="majorHAnsi" w:cstheme="majorHAnsi"/>
          <w:color w:val="0000FF"/>
          <w:szCs w:val="19"/>
          <w:u w:val="single"/>
          <w:lang w:val="en-GB" w:eastAsia="de-DE"/>
        </w:rPr>
      </w:pPr>
    </w:p>
    <w:p w14:paraId="2C518628" w14:textId="77777777" w:rsidR="006A5D6E" w:rsidRPr="00087DFA" w:rsidRDefault="006A5D6E" w:rsidP="002C2857">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Katie Graham</w:t>
      </w:r>
    </w:p>
    <w:p w14:paraId="4E9483D2" w14:textId="77777777" w:rsidR="006A5D6E" w:rsidRPr="00087DFA" w:rsidRDefault="006A5D6E" w:rsidP="002C2857">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Regional Marketing &amp; Communications Manager</w:t>
      </w:r>
    </w:p>
    <w:p w14:paraId="32920095" w14:textId="77777777" w:rsidR="006A5D6E" w:rsidRPr="00087DFA" w:rsidRDefault="006A5D6E" w:rsidP="002C2857">
      <w:pPr>
        <w:spacing w:line="240" w:lineRule="auto"/>
        <w:rPr>
          <w:rFonts w:ascii="Arial" w:eastAsia="Calibri" w:hAnsi="Arial" w:cs="Arial"/>
          <w:color w:val="000000"/>
          <w:szCs w:val="19"/>
          <w:lang w:val="en-US" w:eastAsia="en-GB"/>
        </w:rPr>
      </w:pPr>
      <w:r w:rsidRPr="00087DFA">
        <w:rPr>
          <w:rFonts w:ascii="Arial" w:eastAsia="Calibri" w:hAnsi="Arial" w:cs="Arial"/>
          <w:color w:val="000000"/>
          <w:szCs w:val="19"/>
          <w:lang w:val="en-US" w:eastAsia="en-GB"/>
        </w:rPr>
        <w:t>Bobst North America Inc.</w:t>
      </w:r>
    </w:p>
    <w:p w14:paraId="262D202F" w14:textId="77777777" w:rsidR="006A5D6E" w:rsidRPr="002C2857" w:rsidRDefault="006A5D6E" w:rsidP="002C2857">
      <w:pPr>
        <w:spacing w:line="240" w:lineRule="auto"/>
        <w:rPr>
          <w:rFonts w:ascii="Arial" w:eastAsia="Calibri" w:hAnsi="Arial" w:cs="Arial"/>
          <w:color w:val="000000"/>
          <w:szCs w:val="19"/>
          <w:lang w:val="it-IT" w:eastAsia="en-GB"/>
        </w:rPr>
      </w:pPr>
      <w:r w:rsidRPr="002C2857">
        <w:rPr>
          <w:rFonts w:ascii="Arial" w:eastAsia="Calibri" w:hAnsi="Arial" w:cs="Arial"/>
          <w:color w:val="000000"/>
          <w:szCs w:val="19"/>
          <w:lang w:val="it-IT" w:eastAsia="en-GB"/>
        </w:rPr>
        <w:t>Tel.: +1 973 226 8000</w:t>
      </w:r>
    </w:p>
    <w:p w14:paraId="2C386C90" w14:textId="77777777" w:rsidR="006A5D6E" w:rsidRPr="002C2857" w:rsidRDefault="006A5D6E" w:rsidP="002C2857">
      <w:pPr>
        <w:spacing w:line="240" w:lineRule="auto"/>
        <w:rPr>
          <w:rFonts w:ascii="Arial" w:eastAsia="Calibri" w:hAnsi="Arial" w:cs="Arial"/>
          <w:color w:val="000000"/>
          <w:szCs w:val="19"/>
          <w:lang w:val="it-IT" w:eastAsia="en-GB"/>
        </w:rPr>
      </w:pPr>
      <w:r w:rsidRPr="002C2857">
        <w:rPr>
          <w:rFonts w:ascii="Arial" w:eastAsia="Calibri" w:hAnsi="Arial" w:cs="Arial"/>
          <w:color w:val="000000"/>
          <w:szCs w:val="19"/>
          <w:lang w:val="it-IT" w:eastAsia="en-GB"/>
        </w:rPr>
        <w:t>Mobile: +1 404 308 3480</w:t>
      </w:r>
    </w:p>
    <w:p w14:paraId="0BA9A0B7" w14:textId="77777777" w:rsidR="006A5D6E" w:rsidRPr="002C2857" w:rsidRDefault="006A5D6E" w:rsidP="002C2857">
      <w:pPr>
        <w:spacing w:line="240" w:lineRule="auto"/>
        <w:rPr>
          <w:rFonts w:ascii="Arial" w:eastAsia="Microsoft YaHei" w:hAnsi="Arial" w:cs="Arial"/>
          <w:color w:val="0000FF"/>
          <w:szCs w:val="19"/>
          <w:u w:val="single"/>
          <w:lang w:val="it-IT" w:eastAsia="de-DE"/>
        </w:rPr>
      </w:pPr>
      <w:r w:rsidRPr="002C2857">
        <w:rPr>
          <w:rFonts w:ascii="Arial" w:eastAsia="Times New Roman" w:hAnsi="Arial" w:cs="Arial"/>
          <w:szCs w:val="19"/>
          <w:lang w:val="it-IT" w:eastAsia="de-DE"/>
        </w:rPr>
        <w:t>Email:</w:t>
      </w:r>
      <w:hyperlink r:id="rId10" w:history="1">
        <w:r w:rsidRPr="002C2857">
          <w:rPr>
            <w:rFonts w:asciiTheme="majorHAnsi" w:eastAsia="Microsoft YaHei" w:hAnsiTheme="majorHAnsi" w:cstheme="majorHAnsi"/>
            <w:color w:val="0000FF"/>
            <w:szCs w:val="19"/>
            <w:u w:val="single"/>
            <w:lang w:val="it-IT" w:eastAsia="de-DE"/>
          </w:rPr>
          <w:t>katie.graham@bobst.com</w:t>
        </w:r>
      </w:hyperlink>
      <w:r w:rsidRPr="002C2857">
        <w:rPr>
          <w:rFonts w:asciiTheme="majorHAnsi" w:eastAsia="Microsoft YaHei" w:hAnsiTheme="majorHAnsi" w:cstheme="majorHAnsi"/>
          <w:color w:val="0000FF"/>
          <w:szCs w:val="19"/>
          <w:u w:val="single"/>
          <w:lang w:val="it-IT" w:eastAsia="de-DE"/>
        </w:rPr>
        <w:t> </w:t>
      </w:r>
    </w:p>
    <w:p w14:paraId="4605ED94" w14:textId="10018CD1" w:rsidR="001C67D0" w:rsidRPr="002C2857" w:rsidRDefault="001C67D0" w:rsidP="002C2857">
      <w:pPr>
        <w:spacing w:line="240" w:lineRule="auto"/>
        <w:rPr>
          <w:rFonts w:asciiTheme="majorHAnsi" w:eastAsia="Microsoft YaHei" w:hAnsiTheme="majorHAnsi" w:cstheme="majorHAnsi"/>
          <w:color w:val="0000FF"/>
          <w:szCs w:val="19"/>
          <w:u w:val="single"/>
          <w:lang w:val="it-IT" w:eastAsia="de-DE"/>
        </w:rPr>
      </w:pPr>
    </w:p>
    <w:p w14:paraId="1494B639" w14:textId="260BF42B" w:rsidR="004A327C" w:rsidRDefault="004A327C" w:rsidP="002C2857">
      <w:pPr>
        <w:spacing w:line="240" w:lineRule="auto"/>
        <w:rPr>
          <w:rFonts w:eastAsia="SimSun" w:cs="Arial"/>
          <w:b/>
          <w:bCs/>
          <w:szCs w:val="19"/>
          <w:lang w:val="en-US" w:bidi="th-TH"/>
        </w:rPr>
      </w:pPr>
      <w:r w:rsidRPr="00C365C9">
        <w:rPr>
          <w:rFonts w:eastAsia="SimSun" w:cs="Arial"/>
          <w:b/>
          <w:bCs/>
          <w:szCs w:val="19"/>
          <w:lang w:val="en-US" w:bidi="th-TH"/>
        </w:rPr>
        <w:t>Follow us:</w:t>
      </w:r>
    </w:p>
    <w:p w14:paraId="33A2EC04" w14:textId="77777777" w:rsidR="002C2857" w:rsidRDefault="002C2857" w:rsidP="002C2857">
      <w:pPr>
        <w:spacing w:line="240" w:lineRule="auto"/>
        <w:rPr>
          <w:rFonts w:eastAsia="SimSun" w:cs="Arial"/>
          <w:b/>
          <w:bCs/>
          <w:szCs w:val="19"/>
          <w:lang w:val="en-US" w:bidi="th-TH"/>
        </w:rPr>
      </w:pPr>
    </w:p>
    <w:p w14:paraId="22F0C212" w14:textId="02B55D3D" w:rsidR="001C1E38" w:rsidRPr="00387B04" w:rsidRDefault="004A327C" w:rsidP="002C2857">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1"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3"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ECF3" w14:textId="77777777" w:rsidR="00BB19F4" w:rsidRDefault="00BB19F4" w:rsidP="00BB5BE9">
      <w:pPr>
        <w:spacing w:line="240" w:lineRule="auto"/>
      </w:pPr>
      <w:r>
        <w:separator/>
      </w:r>
    </w:p>
  </w:endnote>
  <w:endnote w:type="continuationSeparator" w:id="0">
    <w:p w14:paraId="0F18C175" w14:textId="77777777" w:rsidR="00BB19F4" w:rsidRDefault="00BB19F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2C2857" w:rsidRDefault="000012A4" w:rsidP="00F36CF1">
    <w:pPr>
      <w:pStyle w:val="LegalFooter"/>
      <w:rPr>
        <w:lang w:val="en-US"/>
      </w:rPr>
    </w:pPr>
    <w:r>
      <w:fldChar w:fldCharType="begin"/>
    </w:r>
    <w:r w:rsidRPr="002C2857">
      <w:rPr>
        <w:lang w:val="en-US"/>
      </w:rPr>
      <w:instrText xml:space="preserve"> FILENAME   \* MERGEFORMAT </w:instrText>
    </w:r>
    <w:r>
      <w:fldChar w:fldCharType="separate"/>
    </w:r>
    <w:r w:rsidR="00463D93" w:rsidRPr="002C2857">
      <w:rPr>
        <w:noProof/>
        <w:lang w:val="en-US"/>
      </w:rPr>
      <w:t>PR_BOBST_name_XX-XX-2019_EG.docx</w:t>
    </w:r>
    <w:r>
      <w:rPr>
        <w:noProof/>
      </w:rPr>
      <w:fldChar w:fldCharType="end"/>
    </w:r>
    <w:r w:rsidR="00F36CF1" w:rsidRPr="002C2857">
      <w:rPr>
        <w:lang w:val="en-US"/>
      </w:rPr>
      <w:t xml:space="preserve"> | </w:t>
    </w:r>
    <w:sdt>
      <w:sdtPr>
        <w:tag w:val="T_Page"/>
        <w:id w:val="209380030"/>
      </w:sdtPr>
      <w:sdtContent>
        <w:r w:rsidR="00D21ADD" w:rsidRPr="002C2857">
          <w:rPr>
            <w:lang w:val="en-US"/>
          </w:rPr>
          <w:t>Page</w:t>
        </w:r>
      </w:sdtContent>
    </w:sdt>
    <w:r w:rsidR="00F36CF1" w:rsidRPr="002C2857">
      <w:rPr>
        <w:lang w:val="en-US"/>
      </w:rPr>
      <w:t xml:space="preserve"> </w:t>
    </w:r>
    <w:r w:rsidR="00F36CF1" w:rsidRPr="00D21ADD">
      <w:fldChar w:fldCharType="begin"/>
    </w:r>
    <w:r w:rsidR="00F36CF1" w:rsidRPr="002C2857">
      <w:rPr>
        <w:lang w:val="en-US"/>
      </w:rPr>
      <w:instrText xml:space="preserve"> PAGE   \* MERGEFORMAT </w:instrText>
    </w:r>
    <w:r w:rsidR="00F36CF1" w:rsidRPr="00D21ADD">
      <w:fldChar w:fldCharType="separate"/>
    </w:r>
    <w:r w:rsidR="0052511D" w:rsidRPr="002C2857">
      <w:rPr>
        <w:noProof/>
        <w:lang w:val="en-US"/>
      </w:rPr>
      <w:t>1</w:t>
    </w:r>
    <w:r w:rsidR="00F36CF1" w:rsidRPr="00D21ADD">
      <w:fldChar w:fldCharType="end"/>
    </w:r>
    <w:r w:rsidR="00F36CF1" w:rsidRPr="002C2857">
      <w:rPr>
        <w:lang w:val="en-US"/>
      </w:rPr>
      <w:t xml:space="preserve"> </w:t>
    </w:r>
    <w:sdt>
      <w:sdtPr>
        <w:tag w:val="T_PageOf"/>
        <w:id w:val="232359844"/>
      </w:sdtPr>
      <w:sdtContent>
        <w:r w:rsidR="00D21ADD" w:rsidRPr="002C2857">
          <w:rPr>
            <w:lang w:val="en-US"/>
          </w:rPr>
          <w:t>of</w:t>
        </w:r>
      </w:sdtContent>
    </w:sdt>
    <w:r w:rsidR="00F36CF1" w:rsidRPr="002C2857">
      <w:rPr>
        <w:lang w:val="en-US"/>
      </w:rPr>
      <w:t xml:space="preserve"> </w:t>
    </w:r>
    <w:r>
      <w:fldChar w:fldCharType="begin"/>
    </w:r>
    <w:r w:rsidRPr="002C2857">
      <w:rPr>
        <w:lang w:val="en-US"/>
      </w:rPr>
      <w:instrText xml:space="preserve"> NUMPAGES   \* MERGEFORMAT </w:instrText>
    </w:r>
    <w:r>
      <w:fldChar w:fldCharType="separate"/>
    </w:r>
    <w:r w:rsidR="0052511D" w:rsidRPr="002C2857">
      <w:rPr>
        <w:noProof/>
        <w:lang w:val="en-US"/>
      </w:rPr>
      <w:t>1</w:t>
    </w:r>
    <w:r>
      <w:rPr>
        <w:noProof/>
      </w:rPr>
      <w:fldChar w:fldCharType="end"/>
    </w:r>
  </w:p>
  <w:sdt>
    <w:sdtPr>
      <w:tag w:val="E_Company"/>
      <w:id w:val="-144983231"/>
    </w:sdtPr>
    <w:sdtContent>
      <w:p w14:paraId="0930D9EF" w14:textId="77777777" w:rsidR="00F36CF1" w:rsidRPr="002C2857" w:rsidRDefault="00D21ADD" w:rsidP="00F36CF1">
        <w:pPr>
          <w:pStyle w:val="LegalFooter1"/>
          <w:rPr>
            <w:lang w:val="en-US"/>
          </w:rPr>
        </w:pPr>
        <w:r w:rsidRPr="002C2857">
          <w:rPr>
            <w:lang w:val="en-US"/>
          </w:rPr>
          <w:t>Bobst Mex SA</w:t>
        </w:r>
      </w:p>
    </w:sdtContent>
  </w:sdt>
  <w:sdt>
    <w:sdtPr>
      <w:tag w:val="M_LegalFooter"/>
      <w:id w:val="188571317"/>
    </w:sdtPr>
    <w:sdtContent>
      <w:p w14:paraId="32254C7D" w14:textId="77777777" w:rsidR="00F36CF1" w:rsidRPr="002C2857" w:rsidRDefault="00D21ADD" w:rsidP="00F36CF1">
        <w:pPr>
          <w:pStyle w:val="LegalFooter2"/>
          <w:rPr>
            <w:lang w:val="en-US"/>
          </w:rPr>
        </w:pPr>
        <w:r w:rsidRPr="002C2857">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CA25" w14:textId="77777777" w:rsidR="00BB19F4" w:rsidRDefault="00BB19F4" w:rsidP="00BB5BE9">
      <w:pPr>
        <w:spacing w:line="240" w:lineRule="auto"/>
      </w:pPr>
      <w:r>
        <w:separator/>
      </w:r>
    </w:p>
  </w:footnote>
  <w:footnote w:type="continuationSeparator" w:id="0">
    <w:p w14:paraId="36A3B2FC" w14:textId="77777777" w:rsidR="00BB19F4" w:rsidRDefault="00BB19F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2006778">
    <w:abstractNumId w:val="9"/>
  </w:num>
  <w:num w:numId="2" w16cid:durableId="225381507">
    <w:abstractNumId w:val="7"/>
  </w:num>
  <w:num w:numId="3" w16cid:durableId="1047798965">
    <w:abstractNumId w:val="6"/>
  </w:num>
  <w:num w:numId="4" w16cid:durableId="246309490">
    <w:abstractNumId w:val="5"/>
  </w:num>
  <w:num w:numId="5" w16cid:durableId="205223609">
    <w:abstractNumId w:val="4"/>
  </w:num>
  <w:num w:numId="6" w16cid:durableId="1669169013">
    <w:abstractNumId w:val="8"/>
  </w:num>
  <w:num w:numId="7" w16cid:durableId="84038026">
    <w:abstractNumId w:val="3"/>
  </w:num>
  <w:num w:numId="8" w16cid:durableId="1228371385">
    <w:abstractNumId w:val="2"/>
  </w:num>
  <w:num w:numId="9" w16cid:durableId="1322929501">
    <w:abstractNumId w:val="1"/>
  </w:num>
  <w:num w:numId="10" w16cid:durableId="1424381110">
    <w:abstractNumId w:val="0"/>
  </w:num>
  <w:num w:numId="11" w16cid:durableId="1706558882">
    <w:abstractNumId w:val="15"/>
  </w:num>
  <w:num w:numId="12" w16cid:durableId="831680737">
    <w:abstractNumId w:val="10"/>
  </w:num>
  <w:num w:numId="13" w16cid:durableId="2081783462">
    <w:abstractNumId w:val="13"/>
  </w:num>
  <w:num w:numId="14" w16cid:durableId="1388072861">
    <w:abstractNumId w:val="14"/>
  </w:num>
  <w:num w:numId="15" w16cid:durableId="1500148371">
    <w:abstractNumId w:val="11"/>
  </w:num>
  <w:num w:numId="16" w16cid:durableId="325943146">
    <w:abstractNumId w:val="16"/>
  </w:num>
  <w:num w:numId="17" w16cid:durableId="551157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C2857"/>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A5D6E"/>
    <w:rsid w:val="006D35BD"/>
    <w:rsid w:val="00720A43"/>
    <w:rsid w:val="007E7882"/>
    <w:rsid w:val="00835855"/>
    <w:rsid w:val="00845AE3"/>
    <w:rsid w:val="008677A6"/>
    <w:rsid w:val="00876193"/>
    <w:rsid w:val="008B5EF4"/>
    <w:rsid w:val="008C5DF4"/>
    <w:rsid w:val="008D353F"/>
    <w:rsid w:val="00900CAA"/>
    <w:rsid w:val="0097702D"/>
    <w:rsid w:val="00981F92"/>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19F4"/>
    <w:rsid w:val="00BB4E9E"/>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7E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2809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exography.org/conferences-events/fall-conference/" TargetMode="Externa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tie.graham@bob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18</TotalTime>
  <Pages>2</Pages>
  <Words>613</Words>
  <Characters>3372</Characters>
  <Application>Microsoft Office Word</Application>
  <DocSecurity>0</DocSecurity>
  <Lines>28</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2022-07-28T06:11:00Z</dcterms:created>
  <dcterms:modified xsi:type="dcterms:W3CDTF">2022-08-03T23:09:00Z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